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1981" w14:textId="026D68C2" w:rsidR="00580AB3" w:rsidRDefault="00637997" w:rsidP="00D463C6">
      <w:pPr>
        <w:pStyle w:val="Heading1"/>
        <w:spacing w:after="0"/>
      </w:pPr>
      <w:bookmarkStart w:id="0" w:name="_te06vgdzm2ux" w:colFirst="0" w:colLast="0"/>
      <w:bookmarkEnd w:id="0"/>
      <w:r>
        <w:t xml:space="preserve">Teacher Externship </w:t>
      </w:r>
      <w:r w:rsidR="00A63F33">
        <w:t>–</w:t>
      </w:r>
      <w:r>
        <w:t xml:space="preserve"> </w:t>
      </w:r>
      <w:r w:rsidR="00A63F33">
        <w:t>Day 1 Agenda</w:t>
      </w:r>
    </w:p>
    <w:p w14:paraId="3A588D34" w14:textId="77777777" w:rsidR="00A63F33" w:rsidRPr="00A63F33" w:rsidRDefault="00A63F33" w:rsidP="00A63F33"/>
    <w:p w14:paraId="07E0CF54" w14:textId="526D3A34" w:rsidR="00A63F33" w:rsidRDefault="00A63F33" w:rsidP="00A63F33">
      <w:pPr>
        <w:pStyle w:val="NoSpacing"/>
      </w:pPr>
      <w:r>
        <w:t>Location: 2212 Hospital Street Austin, TX 78741</w:t>
      </w:r>
    </w:p>
    <w:p w14:paraId="435EB12F" w14:textId="305EC1E7" w:rsidR="00A63F33" w:rsidRDefault="00A63F33" w:rsidP="00A63F33">
      <w:pPr>
        <w:pStyle w:val="NoSpacing"/>
      </w:pPr>
      <w:r>
        <w:t>Please arrive 15 minutes early with a photo ID to check-in at front desk.</w:t>
      </w:r>
    </w:p>
    <w:p w14:paraId="585D5FF0" w14:textId="5DAAF45C" w:rsidR="00A63F33" w:rsidRDefault="00A63F33" w:rsidP="00A63F33">
      <w:pPr>
        <w:pStyle w:val="NoSpacing"/>
      </w:pPr>
      <w:r>
        <w:t>Lead: Janie Smith, Cell: 512-000-0000</w:t>
      </w:r>
    </w:p>
    <w:p w14:paraId="3D169A57" w14:textId="77777777" w:rsidR="00A63F33" w:rsidRPr="0040698C" w:rsidRDefault="00A63F33" w:rsidP="00A63F33">
      <w:pPr>
        <w:pStyle w:val="NoSpacing"/>
      </w:pPr>
    </w:p>
    <w:tbl>
      <w:tblPr>
        <w:tblStyle w:val="a"/>
        <w:tblW w:w="9435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6585"/>
      </w:tblGrid>
      <w:tr w:rsidR="00580AB3" w14:paraId="3C9FE033" w14:textId="77777777" w:rsidTr="00E51946">
        <w:trPr>
          <w:trHeight w:val="888"/>
        </w:trPr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402D" w14:textId="77777777" w:rsidR="00580AB3" w:rsidRDefault="0063799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a.m.</w:t>
            </w:r>
          </w:p>
        </w:tc>
        <w:tc>
          <w:tcPr>
            <w:tcW w:w="6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0825" w14:textId="77777777" w:rsidR="003205A9" w:rsidRDefault="00E51946" w:rsidP="00320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bookmarkStart w:id="1" w:name="_d9yihb9flkos" w:colFirst="0" w:colLast="0"/>
            <w:bookmarkEnd w:id="1"/>
            <w:r>
              <w:rPr>
                <w:b/>
                <w:sz w:val="24"/>
                <w:szCs w:val="24"/>
              </w:rPr>
              <w:t>Welcome</w:t>
            </w:r>
            <w:r w:rsidR="003205A9">
              <w:rPr>
                <w:b/>
                <w:sz w:val="24"/>
                <w:szCs w:val="24"/>
              </w:rPr>
              <w:t xml:space="preserve"> </w:t>
            </w:r>
          </w:p>
          <w:p w14:paraId="093C286B" w14:textId="777C03FA" w:rsidR="003205A9" w:rsidRDefault="00A63F33" w:rsidP="003205A9">
            <w:pPr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John Smith</w:t>
            </w:r>
            <w:r w:rsidR="001F3D75">
              <w:rPr>
                <w:i/>
                <w:sz w:val="24"/>
                <w:szCs w:val="24"/>
              </w:rPr>
              <w:t>, MHA</w:t>
            </w:r>
            <w:r w:rsidR="0005049C">
              <w:rPr>
                <w:i/>
                <w:sz w:val="24"/>
                <w:szCs w:val="24"/>
              </w:rPr>
              <w:t>, LFACHE</w:t>
            </w:r>
          </w:p>
          <w:p w14:paraId="6B816880" w14:textId="77777777" w:rsidR="00A63F33" w:rsidRDefault="001F3D75" w:rsidP="00D463C6">
            <w:pPr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Market President: </w:t>
            </w:r>
          </w:p>
          <w:p w14:paraId="63E75474" w14:textId="09C1E5CC" w:rsidR="00580AB3" w:rsidRPr="00D463C6" w:rsidRDefault="00A63F33" w:rsidP="00D463C6">
            <w:pPr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Healthcare President at Southeast Location</w:t>
            </w:r>
            <w:r w:rsidR="00E5194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80AB3" w14:paraId="219B6626" w14:textId="77777777" w:rsidTr="0000031F">
        <w:trPr>
          <w:trHeight w:val="681"/>
        </w:trPr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DA3E" w14:textId="77777777" w:rsidR="00580AB3" w:rsidRDefault="003961BC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9:05</w:t>
            </w:r>
            <w:r w:rsidR="00637997">
              <w:rPr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6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74EF" w14:textId="77777777" w:rsidR="00580AB3" w:rsidRDefault="00637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</w:t>
            </w:r>
          </w:p>
          <w:p w14:paraId="5D57CAB1" w14:textId="464824BF" w:rsidR="00580AB3" w:rsidRDefault="00A6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Louise Smith</w:t>
            </w:r>
          </w:p>
          <w:p w14:paraId="0C07C84A" w14:textId="77777777" w:rsidR="00580AB3" w:rsidRDefault="00637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Ministry Formation</w:t>
            </w:r>
          </w:p>
        </w:tc>
      </w:tr>
      <w:tr w:rsidR="00580AB3" w14:paraId="1FABCA6E" w14:textId="77777777" w:rsidTr="0000031F">
        <w:trPr>
          <w:trHeight w:val="609"/>
        </w:trPr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7A2C" w14:textId="77777777" w:rsidR="00580AB3" w:rsidRDefault="0063799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9:15 a.m.</w:t>
            </w:r>
          </w:p>
        </w:tc>
        <w:tc>
          <w:tcPr>
            <w:tcW w:w="6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D6EE" w14:textId="77777777" w:rsidR="00580AB3" w:rsidRDefault="00637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Healthcare Careers</w:t>
            </w:r>
            <w:r w:rsidR="00C57254">
              <w:rPr>
                <w:b/>
                <w:sz w:val="24"/>
                <w:szCs w:val="24"/>
              </w:rPr>
              <w:t xml:space="preserve"> </w:t>
            </w:r>
          </w:p>
          <w:p w14:paraId="67CB4658" w14:textId="1E583AE4" w:rsidR="00943DC4" w:rsidRPr="00943DC4" w:rsidRDefault="00A63F33" w:rsidP="00943DC4">
            <w:pPr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Suzie Smith</w:t>
            </w:r>
            <w:r w:rsidR="00B5523E">
              <w:rPr>
                <w:i/>
                <w:sz w:val="24"/>
                <w:szCs w:val="24"/>
              </w:rPr>
              <w:t xml:space="preserve"> MBA</w:t>
            </w:r>
          </w:p>
          <w:p w14:paraId="7C568EA8" w14:textId="102F862A" w:rsidR="00580AB3" w:rsidRDefault="0094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Director of Operations, </w:t>
            </w:r>
            <w:r w:rsidR="00A63F33">
              <w:rPr>
                <w:i/>
                <w:sz w:val="24"/>
                <w:szCs w:val="24"/>
              </w:rPr>
              <w:t>Hospital</w:t>
            </w:r>
          </w:p>
        </w:tc>
      </w:tr>
      <w:tr w:rsidR="00580AB3" w14:paraId="4D9D8698" w14:textId="77777777" w:rsidTr="0000031F">
        <w:trPr>
          <w:trHeight w:val="1725"/>
        </w:trPr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9A21" w14:textId="77777777" w:rsidR="00580AB3" w:rsidRDefault="0063799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a.m.</w:t>
            </w:r>
          </w:p>
          <w:p w14:paraId="3302B85C" w14:textId="77777777" w:rsidR="00580AB3" w:rsidRDefault="00580AB3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0A676922" w14:textId="77777777" w:rsidR="00580AB3" w:rsidRDefault="00580AB3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C38EA4F" w14:textId="77777777" w:rsidR="00580AB3" w:rsidRDefault="00580AB3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6E81B1F0" w14:textId="77777777" w:rsidR="00580AB3" w:rsidRDefault="0063799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 a.m.</w:t>
            </w:r>
          </w:p>
        </w:tc>
        <w:tc>
          <w:tcPr>
            <w:tcW w:w="6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2AD8" w14:textId="19E05716" w:rsidR="00580AB3" w:rsidRDefault="00A63F33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Smith</w:t>
            </w:r>
            <w:r w:rsidR="00637997">
              <w:rPr>
                <w:b/>
                <w:sz w:val="24"/>
                <w:szCs w:val="24"/>
              </w:rPr>
              <w:t xml:space="preserve"> - Supply Chain</w:t>
            </w:r>
          </w:p>
          <w:p w14:paraId="4F3C4E40" w14:textId="5F140016" w:rsidR="00580AB3" w:rsidRDefault="00A63F33">
            <w:pPr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Janie Smith</w:t>
            </w:r>
            <w:r w:rsidR="00637997">
              <w:rPr>
                <w:i/>
                <w:sz w:val="24"/>
                <w:szCs w:val="24"/>
              </w:rPr>
              <w:t>, MBA, MHA</w:t>
            </w:r>
          </w:p>
          <w:p w14:paraId="5792C66A" w14:textId="018C885A" w:rsidR="00580AB3" w:rsidRDefault="00637997">
            <w:pPr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Director, Central and South </w:t>
            </w:r>
            <w:r w:rsidR="00A63F33">
              <w:rPr>
                <w:i/>
                <w:sz w:val="24"/>
                <w:szCs w:val="24"/>
              </w:rPr>
              <w:t>Market</w:t>
            </w:r>
          </w:p>
          <w:p w14:paraId="34D2BBA8" w14:textId="77777777" w:rsidR="00580AB3" w:rsidRDefault="00580AB3">
            <w:pPr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</w:p>
          <w:p w14:paraId="1375EC22" w14:textId="77777777" w:rsidR="00580AB3" w:rsidRDefault="0063799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Clinical Lab </w:t>
            </w:r>
          </w:p>
          <w:p w14:paraId="2DF08E7F" w14:textId="42EEA95E" w:rsidR="00580AB3" w:rsidRDefault="00A63F33">
            <w:pPr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Sarah Smith</w:t>
            </w:r>
            <w:r w:rsidR="004C5986">
              <w:rPr>
                <w:i/>
                <w:sz w:val="24"/>
                <w:szCs w:val="24"/>
              </w:rPr>
              <w:t xml:space="preserve">, MLS </w:t>
            </w:r>
          </w:p>
          <w:p w14:paraId="0097762F" w14:textId="14D09449" w:rsidR="00580AB3" w:rsidRDefault="00351DE2">
            <w:pPr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Manager, Clinical Lab </w:t>
            </w:r>
            <w:r w:rsidR="00A63F33">
              <w:rPr>
                <w:i/>
                <w:sz w:val="24"/>
                <w:szCs w:val="24"/>
              </w:rPr>
              <w:t>North Location</w:t>
            </w:r>
          </w:p>
        </w:tc>
      </w:tr>
      <w:tr w:rsidR="00580AB3" w14:paraId="47A4CAFA" w14:textId="77777777" w:rsidTr="00F67635">
        <w:trPr>
          <w:trHeight w:val="573"/>
        </w:trPr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64CA" w14:textId="77777777" w:rsidR="00580AB3" w:rsidRDefault="00F6763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</w:t>
            </w:r>
            <w:r w:rsidR="00637997">
              <w:rPr>
                <w:b/>
                <w:sz w:val="24"/>
                <w:szCs w:val="24"/>
              </w:rPr>
              <w:t>0 a.m.</w:t>
            </w:r>
          </w:p>
        </w:tc>
        <w:tc>
          <w:tcPr>
            <w:tcW w:w="6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6A14" w14:textId="77777777" w:rsidR="00580AB3" w:rsidRDefault="00F6763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 and Healthcare</w:t>
            </w:r>
          </w:p>
          <w:p w14:paraId="5C267328" w14:textId="65E6078D" w:rsidR="00F67635" w:rsidRDefault="00A63F33" w:rsidP="00F67635">
            <w:pPr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Martin Smith</w:t>
            </w:r>
          </w:p>
          <w:p w14:paraId="4A1CA2F7" w14:textId="707DD042" w:rsidR="00F67635" w:rsidRDefault="00F67635">
            <w:pPr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Security Manager, </w:t>
            </w:r>
            <w:r w:rsidR="00A63F33">
              <w:rPr>
                <w:i/>
                <w:sz w:val="24"/>
                <w:szCs w:val="24"/>
              </w:rPr>
              <w:t>Hospital</w:t>
            </w:r>
          </w:p>
        </w:tc>
      </w:tr>
      <w:tr w:rsidR="00580AB3" w14:paraId="675A05F7" w14:textId="77777777" w:rsidTr="00F67635">
        <w:trPr>
          <w:trHeight w:val="20"/>
        </w:trPr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AC38" w14:textId="77777777" w:rsidR="00580AB3" w:rsidRDefault="0063799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Noon</w:t>
            </w:r>
          </w:p>
        </w:tc>
        <w:tc>
          <w:tcPr>
            <w:tcW w:w="6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9A31" w14:textId="77777777" w:rsidR="00580AB3" w:rsidRDefault="00F67635">
            <w:pPr>
              <w:widowControl w:val="0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</w:tr>
      <w:tr w:rsidR="00F67635" w14:paraId="1D43E4E2" w14:textId="77777777" w:rsidTr="00F67635">
        <w:trPr>
          <w:trHeight w:val="20"/>
        </w:trPr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CF78" w14:textId="77777777" w:rsidR="00F67635" w:rsidRDefault="00F6763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1:00p.m.</w:t>
            </w:r>
          </w:p>
        </w:tc>
        <w:tc>
          <w:tcPr>
            <w:tcW w:w="6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CFF0" w14:textId="77777777" w:rsidR="00F67635" w:rsidRDefault="00F6763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Clinical Education Center </w:t>
            </w:r>
          </w:p>
          <w:p w14:paraId="3CE7FD82" w14:textId="0B21C542" w:rsidR="00F67635" w:rsidRDefault="00A63F33">
            <w:pPr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Cassie Smith</w:t>
            </w:r>
            <w:r w:rsidR="00F67635">
              <w:rPr>
                <w:i/>
                <w:sz w:val="24"/>
                <w:szCs w:val="24"/>
              </w:rPr>
              <w:t>, MBA</w:t>
            </w:r>
          </w:p>
          <w:p w14:paraId="2AF53D78" w14:textId="77777777" w:rsidR="00F67635" w:rsidRDefault="00F6763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Director of Strategy and Operations</w:t>
            </w:r>
          </w:p>
        </w:tc>
      </w:tr>
      <w:tr w:rsidR="00F67635" w14:paraId="77381C7D" w14:textId="77777777"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8618" w14:textId="77777777" w:rsidR="00F67635" w:rsidRDefault="00F6763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 p.m.</w:t>
            </w:r>
          </w:p>
        </w:tc>
        <w:tc>
          <w:tcPr>
            <w:tcW w:w="6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3850" w14:textId="77777777" w:rsidR="00F67635" w:rsidRDefault="00F6763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Careers in Nursing</w:t>
            </w:r>
          </w:p>
          <w:p w14:paraId="0C1E16A1" w14:textId="60B3EC9F" w:rsidR="00F67635" w:rsidRDefault="00A63F33">
            <w:pPr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Jane Smith</w:t>
            </w:r>
            <w:r w:rsidR="00F67635">
              <w:rPr>
                <w:i/>
                <w:sz w:val="24"/>
                <w:szCs w:val="24"/>
              </w:rPr>
              <w:t>, BSN, RN, CMSRN</w:t>
            </w:r>
          </w:p>
          <w:p w14:paraId="7956CF7D" w14:textId="77777777" w:rsidR="00F67635" w:rsidRDefault="00F67635">
            <w:pPr>
              <w:widowControl w:val="0"/>
              <w:spacing w:after="0" w:line="240" w:lineRule="auto"/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</w:rPr>
              <w:t xml:space="preserve">Clinical Educator </w:t>
            </w:r>
            <w:r>
              <w:rPr>
                <w:i/>
                <w:sz w:val="24"/>
                <w:szCs w:val="24"/>
                <w:highlight w:val="white"/>
              </w:rPr>
              <w:t xml:space="preserve">• Acute Care &amp; </w:t>
            </w:r>
            <w:proofErr w:type="spellStart"/>
            <w:r>
              <w:rPr>
                <w:i/>
                <w:sz w:val="24"/>
                <w:szCs w:val="24"/>
                <w:highlight w:val="white"/>
              </w:rPr>
              <w:t>Perianesthesia</w:t>
            </w:r>
            <w:proofErr w:type="spellEnd"/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</w:p>
          <w:p w14:paraId="1262E6AC" w14:textId="264AAA06" w:rsidR="00F67635" w:rsidRDefault="00A63F33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Northwest Location</w:t>
            </w:r>
          </w:p>
        </w:tc>
      </w:tr>
      <w:tr w:rsidR="00F67635" w14:paraId="3EBB981D" w14:textId="77777777" w:rsidTr="00F67635">
        <w:trPr>
          <w:trHeight w:val="807"/>
        </w:trPr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9D69B" w14:textId="77777777" w:rsidR="00F67635" w:rsidRDefault="00F6763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 p.m.</w:t>
            </w:r>
          </w:p>
        </w:tc>
        <w:tc>
          <w:tcPr>
            <w:tcW w:w="6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C111" w14:textId="77777777" w:rsidR="00F67635" w:rsidRDefault="00F6763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CLOSING REMARKS </w:t>
            </w:r>
          </w:p>
          <w:p w14:paraId="0FED6AF7" w14:textId="057F8859" w:rsidR="00F67635" w:rsidRDefault="00A63F33">
            <w:pPr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John D. Smith</w:t>
            </w:r>
          </w:p>
          <w:p w14:paraId="222D4BA4" w14:textId="6F7ABCF3" w:rsidR="00F67635" w:rsidRPr="00F67635" w:rsidRDefault="00F67635">
            <w:pPr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Chief Advocacy Officer – </w:t>
            </w:r>
            <w:r w:rsidR="00A63F33">
              <w:rPr>
                <w:i/>
                <w:sz w:val="24"/>
                <w:szCs w:val="24"/>
              </w:rPr>
              <w:t>Hospital</w:t>
            </w:r>
          </w:p>
        </w:tc>
      </w:tr>
    </w:tbl>
    <w:p w14:paraId="3DC75997" w14:textId="77777777" w:rsidR="00580AB3" w:rsidRDefault="00580AB3" w:rsidP="00F6763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bookmarkStart w:id="2" w:name="_gjdgxs" w:colFirst="0" w:colLast="0"/>
      <w:bookmarkEnd w:id="2"/>
    </w:p>
    <w:sectPr w:rsidR="00580AB3" w:rsidSect="00F67635">
      <w:headerReference w:type="default" r:id="rId6"/>
      <w:pgSz w:w="12240" w:h="15840"/>
      <w:pgMar w:top="288" w:right="1440" w:bottom="0" w:left="1440" w:header="245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4B35" w14:textId="77777777" w:rsidR="00802C43" w:rsidRDefault="00802C43">
      <w:pPr>
        <w:spacing w:after="0" w:line="240" w:lineRule="auto"/>
      </w:pPr>
      <w:r>
        <w:separator/>
      </w:r>
    </w:p>
  </w:endnote>
  <w:endnote w:type="continuationSeparator" w:id="0">
    <w:p w14:paraId="656DA3AB" w14:textId="77777777" w:rsidR="00802C43" w:rsidRDefault="0080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 Ruhl Libre">
    <w:panose1 w:val="00000500000000000000"/>
    <w:charset w:val="B1"/>
    <w:family w:val="auto"/>
    <w:pitch w:val="variable"/>
    <w:sig w:usb0="00000807" w:usb1="40000001" w:usb2="00000000" w:usb3="00000000" w:csb0="000000A3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FBDB" w14:textId="77777777" w:rsidR="00802C43" w:rsidRDefault="00802C43">
      <w:pPr>
        <w:spacing w:after="0" w:line="240" w:lineRule="auto"/>
      </w:pPr>
      <w:r>
        <w:separator/>
      </w:r>
    </w:p>
  </w:footnote>
  <w:footnote w:type="continuationSeparator" w:id="0">
    <w:p w14:paraId="480E66B4" w14:textId="77777777" w:rsidR="00802C43" w:rsidRDefault="0080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FB77" w14:textId="11F8EA34" w:rsidR="00580AB3" w:rsidRDefault="00580A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170"/>
      <w:rPr>
        <w:rFonts w:ascii="Calibri" w:eastAsia="Calibri" w:hAnsi="Calibri" w:cs="Calibri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B3"/>
    <w:rsid w:val="0000031F"/>
    <w:rsid w:val="00036475"/>
    <w:rsid w:val="00046113"/>
    <w:rsid w:val="0005049C"/>
    <w:rsid w:val="00090497"/>
    <w:rsid w:val="00090B28"/>
    <w:rsid w:val="001A78DE"/>
    <w:rsid w:val="001F3D75"/>
    <w:rsid w:val="00270053"/>
    <w:rsid w:val="002D4D58"/>
    <w:rsid w:val="002E4807"/>
    <w:rsid w:val="003205A9"/>
    <w:rsid w:val="00336087"/>
    <w:rsid w:val="00351DE2"/>
    <w:rsid w:val="00383F44"/>
    <w:rsid w:val="003961BC"/>
    <w:rsid w:val="003E48F1"/>
    <w:rsid w:val="003F51AB"/>
    <w:rsid w:val="0040698C"/>
    <w:rsid w:val="004C5986"/>
    <w:rsid w:val="00580AB3"/>
    <w:rsid w:val="00620CE4"/>
    <w:rsid w:val="00637997"/>
    <w:rsid w:val="006431E7"/>
    <w:rsid w:val="0072734A"/>
    <w:rsid w:val="00732481"/>
    <w:rsid w:val="007C34F9"/>
    <w:rsid w:val="007E0C48"/>
    <w:rsid w:val="00802C43"/>
    <w:rsid w:val="00852A97"/>
    <w:rsid w:val="00892D0C"/>
    <w:rsid w:val="00943DC4"/>
    <w:rsid w:val="00A63F33"/>
    <w:rsid w:val="00B2539F"/>
    <w:rsid w:val="00B521BD"/>
    <w:rsid w:val="00B5523E"/>
    <w:rsid w:val="00BC584C"/>
    <w:rsid w:val="00BE597C"/>
    <w:rsid w:val="00C57254"/>
    <w:rsid w:val="00D33163"/>
    <w:rsid w:val="00D463C6"/>
    <w:rsid w:val="00E51946"/>
    <w:rsid w:val="00F6040A"/>
    <w:rsid w:val="00F67635"/>
    <w:rsid w:val="00F9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6B7F"/>
  <w15:docId w15:val="{3CA89FBA-8A8F-48AD-B162-BB07274D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35" w:line="240" w:lineRule="auto"/>
      <w:outlineLvl w:val="0"/>
    </w:pPr>
    <w:rPr>
      <w:b/>
      <w:color w:val="444444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35" w:line="240" w:lineRule="auto"/>
    </w:pPr>
    <w:rPr>
      <w:rFonts w:ascii="Frank Ruhl Libre" w:eastAsia="Frank Ruhl Libre" w:hAnsi="Frank Ruhl Libre" w:cs="Frank Ruhl Libre"/>
      <w:b/>
      <w:color w:val="1B4297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Roboto Medium" w:eastAsia="Roboto Medium" w:hAnsi="Roboto Medium" w:cs="Roboto Medium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069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9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F33"/>
  </w:style>
  <w:style w:type="paragraph" w:styleId="Footer">
    <w:name w:val="footer"/>
    <w:basedOn w:val="Normal"/>
    <w:link w:val="FooterChar"/>
    <w:uiPriority w:val="99"/>
    <w:unhideWhenUsed/>
    <w:rsid w:val="00A6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33"/>
  </w:style>
  <w:style w:type="paragraph" w:styleId="NoSpacing">
    <w:name w:val="No Spacing"/>
    <w:uiPriority w:val="1"/>
    <w:qFormat/>
    <w:rsid w:val="00A63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Dena S.</dc:creator>
  <cp:lastModifiedBy>Garay, Jessica</cp:lastModifiedBy>
  <cp:revision>2</cp:revision>
  <dcterms:created xsi:type="dcterms:W3CDTF">2022-01-11T19:55:00Z</dcterms:created>
  <dcterms:modified xsi:type="dcterms:W3CDTF">2022-01-11T19:55:00Z</dcterms:modified>
</cp:coreProperties>
</file>